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5"/>
        <w:gridCol w:w="5315"/>
        <w:gridCol w:w="4570"/>
        <w:gridCol w:w="9"/>
        <w:gridCol w:w="3861"/>
      </w:tblGrid>
      <w:tr w:rsidR="00227305" w:rsidRPr="00FE4BBA" w:rsidTr="00227305">
        <w:trPr>
          <w:trHeight w:val="288"/>
        </w:trPr>
        <w:tc>
          <w:tcPr>
            <w:tcW w:w="15390" w:type="dxa"/>
            <w:gridSpan w:val="6"/>
            <w:vAlign w:val="center"/>
          </w:tcPr>
          <w:p w:rsidR="00827274" w:rsidRDefault="00827274" w:rsidP="00827274">
            <w:pPr>
              <w:pStyle w:val="Header"/>
              <w:shd w:val="clear" w:color="auto" w:fill="17365D"/>
              <w:jc w:val="center"/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Framework Title: </w:t>
            </w:r>
            <w:r w:rsidR="0022730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82746">
              <w:rPr>
                <w:rFonts w:ascii="Verdana" w:hAnsi="Verdana" w:cs="Arial"/>
                <w:sz w:val="36"/>
                <w:szCs w:val="36"/>
              </w:rPr>
              <w:t>Career Cluster Skills (CS)</w:t>
            </w:r>
            <w:r w:rsidR="002B0543">
              <w:rPr>
                <w:rFonts w:ascii="Verdana" w:hAnsi="Verdana" w:cs="Arial"/>
                <w:sz w:val="36"/>
                <w:szCs w:val="36"/>
              </w:rPr>
              <w:t>.</w:t>
            </w:r>
            <w:r w:rsidR="0048631A">
              <w:rPr>
                <w:rFonts w:ascii="Verdana" w:hAnsi="Verdana" w:cs="Arial"/>
                <w:sz w:val="36"/>
                <w:szCs w:val="36"/>
              </w:rPr>
              <w:t>0</w:t>
            </w:r>
            <w:r w:rsidR="00054A50">
              <w:rPr>
                <w:rFonts w:ascii="Verdana" w:hAnsi="Verdana" w:cs="Arial"/>
                <w:sz w:val="36"/>
                <w:szCs w:val="36"/>
              </w:rPr>
              <w:t>7</w:t>
            </w:r>
          </w:p>
          <w:p w:rsidR="00227305" w:rsidRPr="00FE4BBA" w:rsidRDefault="00227305" w:rsidP="00827274">
            <w:pPr>
              <w:pStyle w:val="Head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6950" w:type="dxa"/>
            <w:gridSpan w:val="3"/>
            <w:vAlign w:val="center"/>
          </w:tcPr>
          <w:p w:rsidR="00227305" w:rsidRPr="00FE4BBA" w:rsidRDefault="00227305" w:rsidP="00F82746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IP Code: </w:t>
            </w:r>
          </w:p>
        </w:tc>
        <w:tc>
          <w:tcPr>
            <w:tcW w:w="8440" w:type="dxa"/>
            <w:gridSpan w:val="3"/>
            <w:vAlign w:val="center"/>
          </w:tcPr>
          <w:p w:rsidR="00227305" w:rsidRPr="00FE4BBA" w:rsidRDefault="00227305" w:rsidP="00F64CEF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  <w:r>
              <w:rPr>
                <w:rFonts w:ascii="Arial" w:hAnsi="Arial" w:cs="Arial"/>
                <w:b/>
                <w:sz w:val="28"/>
                <w:szCs w:val="28"/>
              </w:rPr>
              <w:t>Framework Hours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up to: </w:t>
            </w:r>
          </w:p>
        </w:tc>
      </w:tr>
      <w:tr w:rsidR="00227305" w:rsidRPr="00FE4BBA" w:rsidTr="00227305">
        <w:trPr>
          <w:trHeight w:val="288"/>
        </w:trPr>
        <w:tc>
          <w:tcPr>
            <w:tcW w:w="6950" w:type="dxa"/>
            <w:gridSpan w:val="3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054A50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Course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F82746">
              <w:rPr>
                <w:rFonts w:ascii="Arial" w:hAnsi="Arial" w:cs="Arial"/>
                <w:b/>
                <w:sz w:val="28"/>
                <w:szCs w:val="28"/>
              </w:rPr>
              <w:t>CS</w:t>
            </w:r>
            <w:r w:rsidR="002B0543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48631A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054A50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2B054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Level 1,2, and 3</w:t>
            </w:r>
          </w:p>
        </w:tc>
        <w:tc>
          <w:tcPr>
            <w:tcW w:w="8440" w:type="dxa"/>
            <w:gridSpan w:val="3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F64CEF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Exploratory      Preparatory  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6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054A50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Career Cluster: AFNR           Cluster Pathway:  </w:t>
            </w:r>
            <w:r w:rsidR="00F82746">
              <w:rPr>
                <w:rFonts w:ascii="Arial" w:hAnsi="Arial" w:cs="Arial"/>
                <w:b/>
                <w:sz w:val="28"/>
                <w:szCs w:val="28"/>
              </w:rPr>
              <w:t>CS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B0543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48631A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054A50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Date Last  Modified: </w:t>
            </w:r>
          </w:p>
        </w:tc>
      </w:tr>
      <w:tr w:rsidR="00227305" w:rsidRPr="00FE4BBA" w:rsidTr="00227305">
        <w:trPr>
          <w:trHeight w:val="668"/>
        </w:trPr>
        <w:tc>
          <w:tcPr>
            <w:tcW w:w="15390" w:type="dxa"/>
            <w:gridSpan w:val="6"/>
            <w:shd w:val="clear" w:color="auto" w:fill="FFFFFF"/>
            <w:vAlign w:val="center"/>
          </w:tcPr>
          <w:p w:rsidR="00227305" w:rsidRPr="00067B41" w:rsidRDefault="00227305" w:rsidP="00F64C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Pathway Content Standard:</w:t>
            </w:r>
          </w:p>
        </w:tc>
      </w:tr>
      <w:tr w:rsidR="00227305" w:rsidRPr="00FE4BBA" w:rsidTr="00227305">
        <w:trPr>
          <w:trHeight w:val="667"/>
        </w:trPr>
        <w:tc>
          <w:tcPr>
            <w:tcW w:w="15390" w:type="dxa"/>
            <w:gridSpan w:val="6"/>
            <w:shd w:val="clear" w:color="auto" w:fill="FFFFFF"/>
            <w:vAlign w:val="center"/>
          </w:tcPr>
          <w:p w:rsidR="00227305" w:rsidRDefault="00227305" w:rsidP="00541A2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6"/>
            <w:shd w:val="clear" w:color="auto" w:fill="FFFFFF" w:themeFill="background1"/>
            <w:vAlign w:val="center"/>
          </w:tcPr>
          <w:p w:rsidR="0048631A" w:rsidRDefault="0048631A" w:rsidP="0048631A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</w:p>
          <w:p w:rsidR="00BB45B3" w:rsidRDefault="00054A50" w:rsidP="00054A50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CS.07. Performance Element: Safety, Health, and Environmental: Demonstrate appropriate health and safety procedures for AFNR occupations.</w:t>
            </w:r>
          </w:p>
          <w:p w:rsidR="00054A50" w:rsidRPr="00AD2C80" w:rsidRDefault="00054A50" w:rsidP="00054A50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</w:p>
        </w:tc>
      </w:tr>
      <w:tr w:rsidR="00227305" w:rsidRPr="00FE4BBA" w:rsidTr="00227305">
        <w:trPr>
          <w:trHeight w:val="287"/>
        </w:trPr>
        <w:tc>
          <w:tcPr>
            <w:tcW w:w="1539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7305" w:rsidRPr="00E53AD9" w:rsidRDefault="00227305" w:rsidP="00541A2B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STANDARDS AND PERFORMANCE INDICATORS</w:t>
            </w:r>
          </w:p>
        </w:tc>
      </w:tr>
      <w:tr w:rsidR="00227305" w:rsidRPr="00FE4BBA" w:rsidTr="00227305">
        <w:trPr>
          <w:trHeight w:val="260"/>
        </w:trPr>
        <w:tc>
          <w:tcPr>
            <w:tcW w:w="15390" w:type="dxa"/>
            <w:gridSpan w:val="6"/>
            <w:shd w:val="clear" w:color="auto" w:fill="FFFFFF" w:themeFill="background1"/>
          </w:tcPr>
          <w:p w:rsidR="0063366A" w:rsidRDefault="0063366A" w:rsidP="00054A50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</w:pPr>
          </w:p>
          <w:p w:rsidR="0048631A" w:rsidRDefault="00054A50" w:rsidP="00054A5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CS.07.01.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Apply </w:t>
            </w:r>
            <w:r w:rsidR="0063366A">
              <w:rPr>
                <w:rFonts w:ascii="FrnkGothITCBkBT" w:hAnsi="FrnkGothITCBkBT" w:cs="FrnkGothITCBkBT"/>
                <w:sz w:val="22"/>
                <w:szCs w:val="22"/>
              </w:rPr>
              <w:t xml:space="preserve">safety/health practices to AFNR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worksites.</w:t>
            </w:r>
            <w:r w:rsidR="0063366A">
              <w:rPr>
                <w:rFonts w:ascii="FrnkGothITCBkBT" w:hAnsi="FrnkGothITCBkBT" w:cs="FrnkGothITCBkBT"/>
                <w:sz w:val="22"/>
                <w:szCs w:val="22"/>
              </w:rPr>
              <w:t xml:space="preserve"> </w:t>
            </w:r>
            <w:r w:rsidR="0063366A" w:rsidRPr="0063366A">
              <w:rPr>
                <w:rFonts w:ascii="FrnkGothITCBkBT" w:hAnsi="FrnkGothITCBkBT" w:cs="FrnkGothITCBkBT"/>
                <w:b/>
                <w:sz w:val="22"/>
                <w:szCs w:val="22"/>
              </w:rPr>
              <w:t>Sc F1 and F5</w:t>
            </w:r>
          </w:p>
          <w:p w:rsidR="0063366A" w:rsidRDefault="0063366A" w:rsidP="0063366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CS.07.02.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Demonstrate recognized first aid knowledge and procedures to show how they are used by AFNR industries. </w:t>
            </w:r>
            <w:r w:rsidRPr="0063366A">
              <w:rPr>
                <w:rFonts w:ascii="FrnkGothITCBkBT" w:hAnsi="FrnkGothITCBkBT" w:cs="FrnkGothITCBkBT"/>
                <w:b/>
                <w:sz w:val="22"/>
                <w:szCs w:val="22"/>
              </w:rPr>
              <w:t>Sc F5</w:t>
            </w:r>
          </w:p>
          <w:p w:rsidR="0063366A" w:rsidRDefault="0063366A" w:rsidP="0063366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CS.07.03.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Follow appropriate procedures in case of an emergency.</w:t>
            </w:r>
          </w:p>
          <w:p w:rsidR="0063366A" w:rsidRPr="0063366A" w:rsidRDefault="0063366A" w:rsidP="0063366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CS.07.04.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Assess workplace safety. </w:t>
            </w:r>
            <w:r w:rsidRPr="0063366A">
              <w:rPr>
                <w:rFonts w:ascii="FrnkGothITCBkBT" w:hAnsi="FrnkGothITCBkBT" w:cs="FrnkGothITCBkBT"/>
                <w:b/>
                <w:sz w:val="22"/>
                <w:szCs w:val="22"/>
              </w:rPr>
              <w:t>Sc F5</w:t>
            </w:r>
          </w:p>
          <w:p w:rsidR="00BB45B3" w:rsidRPr="00AD2C80" w:rsidRDefault="00BB45B3" w:rsidP="00054A5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</w:p>
        </w:tc>
      </w:tr>
      <w:tr w:rsidR="00227305" w:rsidRPr="00FE4BBA" w:rsidTr="00227305">
        <w:trPr>
          <w:trHeight w:val="323"/>
        </w:trPr>
        <w:tc>
          <w:tcPr>
            <w:tcW w:w="11520" w:type="dxa"/>
            <w:gridSpan w:val="4"/>
            <w:shd w:val="clear" w:color="auto" w:fill="D9D9D9" w:themeFill="background1" w:themeFillShade="D9"/>
          </w:tcPr>
          <w:p w:rsidR="00227305" w:rsidRDefault="00227305" w:rsidP="00541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Level I=Basic Level II=Core   Level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color w:val="000000"/>
                </w:rPr>
                <w:t>III</w:t>
              </w:r>
            </w:smartTag>
            <w:r>
              <w:rPr>
                <w:rFonts w:ascii="Arial" w:hAnsi="Arial" w:cs="Arial"/>
                <w:b/>
                <w:color w:val="000000"/>
              </w:rPr>
              <w:t xml:space="preserve">=Advanced   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</w:tcPr>
          <w:p w:rsidR="00227305" w:rsidRDefault="00227305" w:rsidP="00541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Standards</w:t>
            </w:r>
          </w:p>
        </w:tc>
      </w:tr>
      <w:tr w:rsidR="00227305" w:rsidRPr="00FE4BBA" w:rsidTr="00227305">
        <w:trPr>
          <w:trHeight w:val="288"/>
        </w:trPr>
        <w:tc>
          <w:tcPr>
            <w:tcW w:w="1620" w:type="dxa"/>
            <w:shd w:val="clear" w:color="auto" w:fill="FFFFFF" w:themeFill="background1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Level I, II, </w:t>
            </w:r>
            <w:smartTag w:uri="urn:schemas-microsoft-com:office:smarttags" w:element="stockticker">
              <w:r w:rsidRPr="00E53AD9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III</w:t>
              </w:r>
            </w:smartTag>
          </w:p>
        </w:tc>
        <w:tc>
          <w:tcPr>
            <w:tcW w:w="9909" w:type="dxa"/>
            <w:gridSpan w:val="4"/>
            <w:shd w:val="clear" w:color="auto" w:fill="FFFFFF" w:themeFill="background1"/>
            <w:vAlign w:val="center"/>
          </w:tcPr>
          <w:p w:rsidR="00227305" w:rsidRPr="00E53AD9" w:rsidRDefault="00227305" w:rsidP="00541A2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Performance Indicators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227305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63366A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CS.07.01.01.a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63366A" w:rsidP="0063366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Implement the health and safety policies and procedures relevant to AFNR careers. Level 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60"/>
        </w:trPr>
        <w:tc>
          <w:tcPr>
            <w:tcW w:w="1635" w:type="dxa"/>
            <w:gridSpan w:val="2"/>
            <w:vAlign w:val="center"/>
          </w:tcPr>
          <w:p w:rsidR="00227305" w:rsidRPr="00E53AD9" w:rsidRDefault="0063366A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CS.07.01.01.b.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63366A" w:rsidP="0063366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appropriate personal protective equipment for a given task. Level II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63366A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CS.07.01.01.c.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63366A" w:rsidP="0063366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Orient a group on safety measures based on the prescribed safety guidelines. Level III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1D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D011D" w:rsidRPr="00E53AD9" w:rsidRDefault="0063366A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CS.07.02.01.a.</w:t>
            </w:r>
          </w:p>
        </w:tc>
        <w:tc>
          <w:tcPr>
            <w:tcW w:w="9894" w:type="dxa"/>
            <w:gridSpan w:val="3"/>
            <w:vAlign w:val="center"/>
          </w:tcPr>
          <w:p w:rsidR="002D011D" w:rsidRPr="00814841" w:rsidRDefault="0063366A" w:rsidP="0063366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Inform others how to avoid placing oneself in hazardous work situations. Level I</w:t>
            </w:r>
          </w:p>
        </w:tc>
        <w:tc>
          <w:tcPr>
            <w:tcW w:w="3861" w:type="dxa"/>
            <w:vAlign w:val="center"/>
          </w:tcPr>
          <w:p w:rsidR="002D011D" w:rsidRDefault="002D011D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1D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D011D" w:rsidRPr="00E53AD9" w:rsidRDefault="0063366A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CS.07.02.01.b.</w:t>
            </w:r>
          </w:p>
        </w:tc>
        <w:tc>
          <w:tcPr>
            <w:tcW w:w="9894" w:type="dxa"/>
            <w:gridSpan w:val="3"/>
            <w:vAlign w:val="center"/>
          </w:tcPr>
          <w:p w:rsidR="002D011D" w:rsidRPr="00814841" w:rsidRDefault="0063366A" w:rsidP="0063366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first aid knowledge and procedures relevant to a particular situation. Level II</w:t>
            </w:r>
          </w:p>
        </w:tc>
        <w:tc>
          <w:tcPr>
            <w:tcW w:w="3861" w:type="dxa"/>
            <w:vAlign w:val="center"/>
          </w:tcPr>
          <w:p w:rsidR="002D011D" w:rsidRDefault="002D011D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1D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D011D" w:rsidRPr="00E53AD9" w:rsidRDefault="0063366A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CS.07.02.01.c.</w:t>
            </w:r>
          </w:p>
        </w:tc>
        <w:tc>
          <w:tcPr>
            <w:tcW w:w="9894" w:type="dxa"/>
            <w:gridSpan w:val="3"/>
            <w:vAlign w:val="center"/>
          </w:tcPr>
          <w:p w:rsidR="002D011D" w:rsidRPr="00814841" w:rsidRDefault="0063366A" w:rsidP="0063366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Complete a recognized industry-level first aid training program. Level III</w:t>
            </w:r>
          </w:p>
        </w:tc>
        <w:tc>
          <w:tcPr>
            <w:tcW w:w="3861" w:type="dxa"/>
            <w:vAlign w:val="center"/>
          </w:tcPr>
          <w:p w:rsidR="002D011D" w:rsidRDefault="002D011D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1D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D011D" w:rsidRPr="00E53AD9" w:rsidRDefault="0063366A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CS.07.03.01.a</w:t>
            </w:r>
            <w:r>
              <w:rPr>
                <w:rFonts w:ascii="FrnkGothITCBkBT" w:hAnsi="FrnkGothITCBkBT" w:cs="FrnkGothITCBkBT"/>
                <w:sz w:val="20"/>
                <w:szCs w:val="20"/>
              </w:rPr>
              <w:t>.</w:t>
            </w:r>
          </w:p>
        </w:tc>
        <w:tc>
          <w:tcPr>
            <w:tcW w:w="9894" w:type="dxa"/>
            <w:gridSpan w:val="3"/>
            <w:vAlign w:val="center"/>
          </w:tcPr>
          <w:p w:rsidR="002D011D" w:rsidRPr="00814841" w:rsidRDefault="0063366A" w:rsidP="0063366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the emergency response procedures for a natural disaster. Level I</w:t>
            </w:r>
          </w:p>
        </w:tc>
        <w:tc>
          <w:tcPr>
            <w:tcW w:w="3861" w:type="dxa"/>
            <w:vAlign w:val="center"/>
          </w:tcPr>
          <w:p w:rsidR="002D011D" w:rsidRDefault="002D011D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1D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D011D" w:rsidRPr="00E53AD9" w:rsidRDefault="0063366A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CS.07.03.01.b.</w:t>
            </w:r>
          </w:p>
        </w:tc>
        <w:tc>
          <w:tcPr>
            <w:tcW w:w="9894" w:type="dxa"/>
            <w:gridSpan w:val="3"/>
            <w:vAlign w:val="center"/>
          </w:tcPr>
          <w:p w:rsidR="002D011D" w:rsidRPr="00814841" w:rsidRDefault="0063366A" w:rsidP="0063366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Develop various emergency response plan requirements for a facility. Level II</w:t>
            </w:r>
          </w:p>
        </w:tc>
        <w:tc>
          <w:tcPr>
            <w:tcW w:w="3861" w:type="dxa"/>
            <w:vAlign w:val="center"/>
          </w:tcPr>
          <w:p w:rsidR="002D011D" w:rsidRDefault="002D011D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1D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D011D" w:rsidRPr="00E53AD9" w:rsidRDefault="0063366A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CS.07.03.01.c.</w:t>
            </w:r>
          </w:p>
        </w:tc>
        <w:tc>
          <w:tcPr>
            <w:tcW w:w="9894" w:type="dxa"/>
            <w:gridSpan w:val="3"/>
            <w:vAlign w:val="center"/>
          </w:tcPr>
          <w:p w:rsidR="002D011D" w:rsidRPr="00814841" w:rsidRDefault="0063366A" w:rsidP="0063366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Communicate the appropriate responses for medical emergencies by following the approved procedures. Level III</w:t>
            </w:r>
          </w:p>
        </w:tc>
        <w:tc>
          <w:tcPr>
            <w:tcW w:w="3861" w:type="dxa"/>
            <w:vAlign w:val="center"/>
          </w:tcPr>
          <w:p w:rsidR="002D011D" w:rsidRDefault="002D011D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1D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D011D" w:rsidRPr="00E53AD9" w:rsidRDefault="0063366A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CS.07.04.01.a</w:t>
            </w:r>
            <w:r>
              <w:rPr>
                <w:rFonts w:ascii="FrnkGothITCBkBT" w:hAnsi="FrnkGothITCBkBT" w:cs="FrnkGothITCBkBT"/>
                <w:sz w:val="20"/>
                <w:szCs w:val="20"/>
              </w:rPr>
              <w:t>.</w:t>
            </w:r>
          </w:p>
        </w:tc>
        <w:tc>
          <w:tcPr>
            <w:tcW w:w="9894" w:type="dxa"/>
            <w:gridSpan w:val="3"/>
            <w:vAlign w:val="center"/>
          </w:tcPr>
          <w:p w:rsidR="002D011D" w:rsidRPr="00814841" w:rsidRDefault="0063366A" w:rsidP="0063366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Research applicable regulatory and safety standards (e.g., MSDS, bioterrorism).</w:t>
            </w:r>
            <w:r w:rsidR="00102B53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2D011D" w:rsidRDefault="002D011D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1D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D011D" w:rsidRPr="00E53AD9" w:rsidRDefault="0063366A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CS.07.04.01.b</w:t>
            </w:r>
            <w:r>
              <w:rPr>
                <w:rFonts w:ascii="FrnkGothITCBkBT" w:hAnsi="FrnkGothITCBkBT" w:cs="FrnkGothITCBkBT"/>
                <w:sz w:val="20"/>
                <w:szCs w:val="20"/>
              </w:rPr>
              <w:t>.</w:t>
            </w:r>
          </w:p>
        </w:tc>
        <w:tc>
          <w:tcPr>
            <w:tcW w:w="9894" w:type="dxa"/>
            <w:gridSpan w:val="3"/>
            <w:vAlign w:val="center"/>
          </w:tcPr>
          <w:p w:rsidR="002D011D" w:rsidRPr="00814841" w:rsidRDefault="0063366A" w:rsidP="0063366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safety procedures to comply with regulatory and safety standards.</w:t>
            </w:r>
            <w:r w:rsidR="00102B53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2D011D" w:rsidRDefault="002D011D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1D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D011D" w:rsidRPr="00E53AD9" w:rsidRDefault="0063366A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CS.07.04.01.c</w:t>
            </w:r>
            <w:r>
              <w:rPr>
                <w:rFonts w:ascii="FrnkGothITCBkBT" w:hAnsi="FrnkGothITCBkBT" w:cs="FrnkGothITCBkBT"/>
                <w:sz w:val="20"/>
                <w:szCs w:val="20"/>
              </w:rPr>
              <w:t>.</w:t>
            </w:r>
          </w:p>
        </w:tc>
        <w:tc>
          <w:tcPr>
            <w:tcW w:w="9894" w:type="dxa"/>
            <w:gridSpan w:val="3"/>
            <w:vAlign w:val="center"/>
          </w:tcPr>
          <w:p w:rsidR="002D011D" w:rsidRPr="00814841" w:rsidRDefault="0063366A" w:rsidP="0063366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Apply general workplace safety precautions/procedures.</w:t>
            </w:r>
            <w:r w:rsidR="00102B53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2D011D" w:rsidRDefault="002D011D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66A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63366A" w:rsidRDefault="0063366A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CS.07.04.02.a</w:t>
            </w:r>
            <w:r>
              <w:rPr>
                <w:rFonts w:ascii="FrnkGothITCBkBT" w:hAnsi="FrnkGothITCBkBT" w:cs="FrnkGothITCBkBT"/>
                <w:sz w:val="20"/>
                <w:szCs w:val="20"/>
              </w:rPr>
              <w:t>.</w:t>
            </w:r>
          </w:p>
        </w:tc>
        <w:tc>
          <w:tcPr>
            <w:tcW w:w="9894" w:type="dxa"/>
            <w:gridSpan w:val="3"/>
            <w:vAlign w:val="center"/>
          </w:tcPr>
          <w:p w:rsidR="0063366A" w:rsidRPr="00814841" w:rsidRDefault="0063366A" w:rsidP="0063366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Handle chemicals and equipment in a safe and appropriate manner.</w:t>
            </w:r>
            <w:r w:rsidR="00102B53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63366A" w:rsidRDefault="0063366A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66A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63366A" w:rsidRDefault="0063366A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CS.07.04.02.b</w:t>
            </w:r>
            <w:r>
              <w:rPr>
                <w:rFonts w:ascii="FrnkGothITCBkBT" w:hAnsi="FrnkGothITCBkBT" w:cs="FrnkGothITCBkBT"/>
                <w:sz w:val="20"/>
                <w:szCs w:val="20"/>
              </w:rPr>
              <w:t>.</w:t>
            </w:r>
          </w:p>
        </w:tc>
        <w:tc>
          <w:tcPr>
            <w:tcW w:w="9894" w:type="dxa"/>
            <w:gridSpan w:val="3"/>
            <w:vAlign w:val="center"/>
          </w:tcPr>
          <w:p w:rsidR="0063366A" w:rsidRPr="00814841" w:rsidRDefault="0063366A" w:rsidP="0063366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Maintain AFNR facilities to promote health and safety.</w:t>
            </w:r>
            <w:r w:rsidR="00102B53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63366A" w:rsidRDefault="0063366A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66A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63366A" w:rsidRDefault="0063366A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CS.07.04.02.c</w:t>
            </w:r>
            <w:r>
              <w:rPr>
                <w:rFonts w:ascii="FrnkGothITCBkBT" w:hAnsi="FrnkGothITCBkBT" w:cs="FrnkGothITCBkBT"/>
                <w:sz w:val="20"/>
                <w:szCs w:val="20"/>
              </w:rPr>
              <w:t>.</w:t>
            </w:r>
          </w:p>
        </w:tc>
        <w:tc>
          <w:tcPr>
            <w:tcW w:w="9894" w:type="dxa"/>
            <w:gridSpan w:val="3"/>
            <w:vAlign w:val="center"/>
          </w:tcPr>
          <w:p w:rsidR="0063366A" w:rsidRPr="00814841" w:rsidRDefault="0063366A" w:rsidP="0063366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general workplace safety</w:t>
            </w:r>
            <w:r w:rsidR="00102B53">
              <w:rPr>
                <w:rFonts w:ascii="FrnkGothITCBkBT" w:hAnsi="FrnkGothITCBkBT" w:cs="FrnkGothITCBkBT"/>
                <w:sz w:val="20"/>
                <w:szCs w:val="20"/>
              </w:rPr>
              <w:t xml:space="preserve"> precautions/procedures for </w:t>
            </w:r>
            <w:r>
              <w:rPr>
                <w:rFonts w:ascii="FrnkGothITCBkBT" w:hAnsi="FrnkGothITCBkBT" w:cs="FrnkGothITCBkBT"/>
                <w:sz w:val="20"/>
                <w:szCs w:val="20"/>
              </w:rPr>
              <w:t>compliance with regulations.</w:t>
            </w:r>
            <w:r w:rsidR="00102B53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63366A" w:rsidRDefault="0063366A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5E54" w:rsidRDefault="006B5E54" w:rsidP="001C0214">
      <w:pPr>
        <w:tabs>
          <w:tab w:val="left" w:pos="5120"/>
        </w:tabs>
        <w:rPr>
          <w:color w:val="000000"/>
        </w:rPr>
      </w:pPr>
    </w:p>
    <w:p w:rsidR="00BB45B3" w:rsidRDefault="00BB45B3" w:rsidP="001C0214">
      <w:pPr>
        <w:tabs>
          <w:tab w:val="left" w:pos="5120"/>
        </w:tabs>
        <w:rPr>
          <w:color w:val="000000"/>
        </w:rPr>
      </w:pPr>
    </w:p>
    <w:p w:rsidR="00BB45B3" w:rsidRDefault="00BB45B3" w:rsidP="001C0214">
      <w:pPr>
        <w:tabs>
          <w:tab w:val="left" w:pos="5120"/>
        </w:tabs>
        <w:rPr>
          <w:color w:val="000000"/>
        </w:rPr>
      </w:pPr>
    </w:p>
    <w:p w:rsidR="003F240E" w:rsidRDefault="003F240E" w:rsidP="005765D9">
      <w:pPr>
        <w:tabs>
          <w:tab w:val="left" w:pos="5120"/>
        </w:tabs>
        <w:rPr>
          <w:color w:val="000000"/>
        </w:rPr>
      </w:pPr>
    </w:p>
    <w:sectPr w:rsidR="003F240E" w:rsidSect="00A5304D">
      <w:footerReference w:type="default" r:id="rId8"/>
      <w:headerReference w:type="first" r:id="rId9"/>
      <w:pgSz w:w="15840" w:h="12240" w:orient="landscape" w:code="1"/>
      <w:pgMar w:top="720" w:right="1440" w:bottom="720" w:left="1440" w:header="187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CE3" w:rsidRDefault="00014CE3">
      <w:r>
        <w:separator/>
      </w:r>
    </w:p>
  </w:endnote>
  <w:endnote w:type="continuationSeparator" w:id="0">
    <w:p w:rsidR="00014CE3" w:rsidRDefault="00014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Bold">
    <w:altName w:val="Minio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nkGothITCBk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nkGothITCBk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6A" w:rsidRDefault="0063366A">
    <w:pPr>
      <w:pStyle w:val="Footer"/>
    </w:pPr>
    <w:r>
      <w:t xml:space="preserve">Page </w:t>
    </w:r>
    <w:fldSimple w:instr=" PAGE ">
      <w:r w:rsidR="00102B53">
        <w:rPr>
          <w:noProof/>
        </w:rPr>
        <w:t>2</w:t>
      </w:r>
    </w:fldSimple>
    <w:r>
      <w:t xml:space="preserve"> of </w:t>
    </w:r>
    <w:fldSimple w:instr=" NUMPAGES ">
      <w:r w:rsidR="00102B5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CE3" w:rsidRDefault="00014CE3">
      <w:r>
        <w:separator/>
      </w:r>
    </w:p>
  </w:footnote>
  <w:footnote w:type="continuationSeparator" w:id="0">
    <w:p w:rsidR="00014CE3" w:rsidRDefault="00014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6A" w:rsidRDefault="0063366A" w:rsidP="00056DF7">
    <w:pPr>
      <w:pStyle w:val="Header"/>
      <w:spacing w:after="240"/>
      <w:jc w:val="center"/>
    </w:pPr>
  </w:p>
  <w:p w:rsidR="0063366A" w:rsidRDefault="0063366A" w:rsidP="00056DF7">
    <w:pPr>
      <w:pStyle w:val="Header"/>
      <w:spacing w:after="240"/>
      <w:jc w:val="center"/>
    </w:pPr>
    <w:r>
      <w:rPr>
        <w:noProof/>
      </w:rPr>
      <w:drawing>
        <wp:inline distT="0" distB="0" distL="0" distR="0">
          <wp:extent cx="1091565" cy="695960"/>
          <wp:effectExtent l="19050" t="0" r="0" b="0"/>
          <wp:docPr id="1" name="Picture 1" descr="CTE LOGO STACKED BLACK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 LOGO STACKED BLACK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95960" cy="695960"/>
          <wp:effectExtent l="19050" t="0" r="8890" b="0"/>
          <wp:docPr id="2" name="Picture 2" descr="OSPI logo for white b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PI logo for white bgrou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366A" w:rsidRDefault="0063366A" w:rsidP="00056DF7">
    <w:pPr>
      <w:pStyle w:val="Header"/>
      <w:shd w:val="clear" w:color="auto" w:fill="17365D"/>
      <w:jc w:val="center"/>
      <w:rPr>
        <w:rFonts w:ascii="Verdana" w:hAnsi="Verdana" w:cs="Arial"/>
        <w:sz w:val="36"/>
        <w:szCs w:val="36"/>
      </w:rPr>
    </w:pPr>
    <w:r>
      <w:rPr>
        <w:rFonts w:ascii="Verdana" w:hAnsi="Verdana" w:cs="Arial"/>
        <w:sz w:val="36"/>
        <w:szCs w:val="36"/>
      </w:rPr>
      <w:t>Career Cluster Skills (CS).07</w:t>
    </w:r>
  </w:p>
  <w:p w:rsidR="0063366A" w:rsidRDefault="006336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FCB"/>
    <w:multiLevelType w:val="hybridMultilevel"/>
    <w:tmpl w:val="60065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B42F9"/>
    <w:multiLevelType w:val="hybridMultilevel"/>
    <w:tmpl w:val="2B86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F0CDA"/>
    <w:multiLevelType w:val="hybridMultilevel"/>
    <w:tmpl w:val="6C428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50806"/>
    <w:multiLevelType w:val="hybridMultilevel"/>
    <w:tmpl w:val="DD78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06422"/>
    <w:multiLevelType w:val="hybridMultilevel"/>
    <w:tmpl w:val="6A7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C523A"/>
    <w:multiLevelType w:val="hybridMultilevel"/>
    <w:tmpl w:val="8134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C4C75"/>
    <w:multiLevelType w:val="hybridMultilevel"/>
    <w:tmpl w:val="F1969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E16BC3"/>
    <w:multiLevelType w:val="hybridMultilevel"/>
    <w:tmpl w:val="D3BC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15F82"/>
    <w:multiLevelType w:val="hybridMultilevel"/>
    <w:tmpl w:val="A7F03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53A05"/>
    <w:multiLevelType w:val="hybridMultilevel"/>
    <w:tmpl w:val="1DAE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8157D"/>
    <w:multiLevelType w:val="hybridMultilevel"/>
    <w:tmpl w:val="1CB6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64C61"/>
    <w:multiLevelType w:val="hybridMultilevel"/>
    <w:tmpl w:val="D7B01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86240"/>
    <w:multiLevelType w:val="hybridMultilevel"/>
    <w:tmpl w:val="E0303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4E0692"/>
    <w:multiLevelType w:val="hybridMultilevel"/>
    <w:tmpl w:val="65A01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1773D5"/>
    <w:multiLevelType w:val="hybridMultilevel"/>
    <w:tmpl w:val="E1F8A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BA0F5F"/>
    <w:multiLevelType w:val="hybridMultilevel"/>
    <w:tmpl w:val="BCFC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41305"/>
    <w:multiLevelType w:val="hybridMultilevel"/>
    <w:tmpl w:val="AE4AF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D7DE4"/>
    <w:multiLevelType w:val="hybridMultilevel"/>
    <w:tmpl w:val="D164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700D2"/>
    <w:multiLevelType w:val="hybridMultilevel"/>
    <w:tmpl w:val="62F6F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487D0A"/>
    <w:multiLevelType w:val="hybridMultilevel"/>
    <w:tmpl w:val="8FF8B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1706E3"/>
    <w:multiLevelType w:val="hybridMultilevel"/>
    <w:tmpl w:val="B06A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B237F"/>
    <w:multiLevelType w:val="hybridMultilevel"/>
    <w:tmpl w:val="CE1CC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F01405"/>
    <w:multiLevelType w:val="hybridMultilevel"/>
    <w:tmpl w:val="647E9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12283"/>
    <w:multiLevelType w:val="hybridMultilevel"/>
    <w:tmpl w:val="84CCF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847D6D"/>
    <w:multiLevelType w:val="hybridMultilevel"/>
    <w:tmpl w:val="135AD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E73D41"/>
    <w:multiLevelType w:val="hybridMultilevel"/>
    <w:tmpl w:val="4086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473A4"/>
    <w:multiLevelType w:val="hybridMultilevel"/>
    <w:tmpl w:val="538A2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44D53"/>
    <w:multiLevelType w:val="hybridMultilevel"/>
    <w:tmpl w:val="6B88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67FAF"/>
    <w:multiLevelType w:val="hybridMultilevel"/>
    <w:tmpl w:val="7E70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83C4F"/>
    <w:multiLevelType w:val="hybridMultilevel"/>
    <w:tmpl w:val="C104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E07B9"/>
    <w:multiLevelType w:val="hybridMultilevel"/>
    <w:tmpl w:val="F23C9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34B96"/>
    <w:multiLevelType w:val="hybridMultilevel"/>
    <w:tmpl w:val="1300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A5FE7"/>
    <w:multiLevelType w:val="hybridMultilevel"/>
    <w:tmpl w:val="E536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C1006"/>
    <w:multiLevelType w:val="hybridMultilevel"/>
    <w:tmpl w:val="D8F4A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5656A7"/>
    <w:multiLevelType w:val="hybridMultilevel"/>
    <w:tmpl w:val="0D9C8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196687"/>
    <w:multiLevelType w:val="hybridMultilevel"/>
    <w:tmpl w:val="258252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>
    <w:nsid w:val="66603A9B"/>
    <w:multiLevelType w:val="hybridMultilevel"/>
    <w:tmpl w:val="F51A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0311E"/>
    <w:multiLevelType w:val="hybridMultilevel"/>
    <w:tmpl w:val="5E1E0212"/>
    <w:lvl w:ilvl="0" w:tplc="1470922E">
      <w:start w:val="4"/>
      <w:numFmt w:val="upperLetter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38">
    <w:nsid w:val="699B34F5"/>
    <w:multiLevelType w:val="hybridMultilevel"/>
    <w:tmpl w:val="C5A2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510B4"/>
    <w:multiLevelType w:val="hybridMultilevel"/>
    <w:tmpl w:val="F752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66F9D"/>
    <w:multiLevelType w:val="hybridMultilevel"/>
    <w:tmpl w:val="4FAC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03C67"/>
    <w:multiLevelType w:val="hybridMultilevel"/>
    <w:tmpl w:val="1C7E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8700C3"/>
    <w:multiLevelType w:val="hybridMultilevel"/>
    <w:tmpl w:val="BB2E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8448E"/>
    <w:multiLevelType w:val="hybridMultilevel"/>
    <w:tmpl w:val="6EB8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173944"/>
    <w:multiLevelType w:val="hybridMultilevel"/>
    <w:tmpl w:val="2700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8224C0"/>
    <w:multiLevelType w:val="hybridMultilevel"/>
    <w:tmpl w:val="308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C0559C"/>
    <w:multiLevelType w:val="hybridMultilevel"/>
    <w:tmpl w:val="F4700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800D13"/>
    <w:multiLevelType w:val="hybridMultilevel"/>
    <w:tmpl w:val="6E8E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193428"/>
    <w:multiLevelType w:val="hybridMultilevel"/>
    <w:tmpl w:val="4416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E11706"/>
    <w:multiLevelType w:val="hybridMultilevel"/>
    <w:tmpl w:val="F498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3"/>
  </w:num>
  <w:num w:numId="5">
    <w:abstractNumId w:val="23"/>
  </w:num>
  <w:num w:numId="6">
    <w:abstractNumId w:val="19"/>
  </w:num>
  <w:num w:numId="7">
    <w:abstractNumId w:val="2"/>
  </w:num>
  <w:num w:numId="8">
    <w:abstractNumId w:val="22"/>
  </w:num>
  <w:num w:numId="9">
    <w:abstractNumId w:val="14"/>
  </w:num>
  <w:num w:numId="10">
    <w:abstractNumId w:val="45"/>
  </w:num>
  <w:num w:numId="11">
    <w:abstractNumId w:val="24"/>
  </w:num>
  <w:num w:numId="12">
    <w:abstractNumId w:val="30"/>
  </w:num>
  <w:num w:numId="13">
    <w:abstractNumId w:val="26"/>
  </w:num>
  <w:num w:numId="14">
    <w:abstractNumId w:val="46"/>
  </w:num>
  <w:num w:numId="15">
    <w:abstractNumId w:val="0"/>
  </w:num>
  <w:num w:numId="16">
    <w:abstractNumId w:val="21"/>
  </w:num>
  <w:num w:numId="17">
    <w:abstractNumId w:val="8"/>
  </w:num>
  <w:num w:numId="18">
    <w:abstractNumId w:val="34"/>
  </w:num>
  <w:num w:numId="19">
    <w:abstractNumId w:val="16"/>
  </w:num>
  <w:num w:numId="20">
    <w:abstractNumId w:val="13"/>
  </w:num>
  <w:num w:numId="21">
    <w:abstractNumId w:val="41"/>
  </w:num>
  <w:num w:numId="22">
    <w:abstractNumId w:val="49"/>
  </w:num>
  <w:num w:numId="23">
    <w:abstractNumId w:val="28"/>
  </w:num>
  <w:num w:numId="24">
    <w:abstractNumId w:val="35"/>
  </w:num>
  <w:num w:numId="25">
    <w:abstractNumId w:val="25"/>
  </w:num>
  <w:num w:numId="26">
    <w:abstractNumId w:val="36"/>
  </w:num>
  <w:num w:numId="27">
    <w:abstractNumId w:val="31"/>
  </w:num>
  <w:num w:numId="28">
    <w:abstractNumId w:val="43"/>
  </w:num>
  <w:num w:numId="29">
    <w:abstractNumId w:val="32"/>
  </w:num>
  <w:num w:numId="30">
    <w:abstractNumId w:val="10"/>
  </w:num>
  <w:num w:numId="31">
    <w:abstractNumId w:val="44"/>
  </w:num>
  <w:num w:numId="32">
    <w:abstractNumId w:val="47"/>
  </w:num>
  <w:num w:numId="33">
    <w:abstractNumId w:val="39"/>
  </w:num>
  <w:num w:numId="34">
    <w:abstractNumId w:val="38"/>
  </w:num>
  <w:num w:numId="35">
    <w:abstractNumId w:val="42"/>
  </w:num>
  <w:num w:numId="36">
    <w:abstractNumId w:val="15"/>
  </w:num>
  <w:num w:numId="37">
    <w:abstractNumId w:val="20"/>
  </w:num>
  <w:num w:numId="38">
    <w:abstractNumId w:val="7"/>
  </w:num>
  <w:num w:numId="39">
    <w:abstractNumId w:val="29"/>
  </w:num>
  <w:num w:numId="40">
    <w:abstractNumId w:val="40"/>
  </w:num>
  <w:num w:numId="41">
    <w:abstractNumId w:val="27"/>
  </w:num>
  <w:num w:numId="42">
    <w:abstractNumId w:val="17"/>
  </w:num>
  <w:num w:numId="43">
    <w:abstractNumId w:val="5"/>
  </w:num>
  <w:num w:numId="44">
    <w:abstractNumId w:val="1"/>
  </w:num>
  <w:num w:numId="45">
    <w:abstractNumId w:val="9"/>
  </w:num>
  <w:num w:numId="46">
    <w:abstractNumId w:val="48"/>
  </w:num>
  <w:num w:numId="47">
    <w:abstractNumId w:val="4"/>
  </w:num>
  <w:num w:numId="48">
    <w:abstractNumId w:val="18"/>
  </w:num>
  <w:num w:numId="49">
    <w:abstractNumId w:val="3"/>
  </w:num>
  <w:num w:numId="50">
    <w:abstractNumId w:val="3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9503F"/>
    <w:rsid w:val="000011C6"/>
    <w:rsid w:val="000013B2"/>
    <w:rsid w:val="000015B7"/>
    <w:rsid w:val="00002E3A"/>
    <w:rsid w:val="00004C70"/>
    <w:rsid w:val="00005D2D"/>
    <w:rsid w:val="000132B6"/>
    <w:rsid w:val="00014CE3"/>
    <w:rsid w:val="000204ED"/>
    <w:rsid w:val="00020FED"/>
    <w:rsid w:val="000242AD"/>
    <w:rsid w:val="00032794"/>
    <w:rsid w:val="00033F81"/>
    <w:rsid w:val="00036C72"/>
    <w:rsid w:val="00043BED"/>
    <w:rsid w:val="000447CF"/>
    <w:rsid w:val="00045D0C"/>
    <w:rsid w:val="000512BC"/>
    <w:rsid w:val="00054A50"/>
    <w:rsid w:val="00056DCB"/>
    <w:rsid w:val="00056DF7"/>
    <w:rsid w:val="0006405E"/>
    <w:rsid w:val="00065B01"/>
    <w:rsid w:val="00067B41"/>
    <w:rsid w:val="00070AF4"/>
    <w:rsid w:val="00074E12"/>
    <w:rsid w:val="00082DE5"/>
    <w:rsid w:val="000842E3"/>
    <w:rsid w:val="0008702E"/>
    <w:rsid w:val="00092448"/>
    <w:rsid w:val="000965C0"/>
    <w:rsid w:val="000B210D"/>
    <w:rsid w:val="000B2F08"/>
    <w:rsid w:val="000B678C"/>
    <w:rsid w:val="000C1236"/>
    <w:rsid w:val="000C3580"/>
    <w:rsid w:val="000C3A4B"/>
    <w:rsid w:val="000D42FF"/>
    <w:rsid w:val="000D592A"/>
    <w:rsid w:val="000D7E8B"/>
    <w:rsid w:val="000E241F"/>
    <w:rsid w:val="000E2AC1"/>
    <w:rsid w:val="000E3444"/>
    <w:rsid w:val="000E43B8"/>
    <w:rsid w:val="000E5B52"/>
    <w:rsid w:val="000E609C"/>
    <w:rsid w:val="000F2E14"/>
    <w:rsid w:val="000F2E86"/>
    <w:rsid w:val="00100122"/>
    <w:rsid w:val="00102B53"/>
    <w:rsid w:val="001113B1"/>
    <w:rsid w:val="0011169B"/>
    <w:rsid w:val="0011177A"/>
    <w:rsid w:val="0011373E"/>
    <w:rsid w:val="00116ABD"/>
    <w:rsid w:val="00122C44"/>
    <w:rsid w:val="0012463E"/>
    <w:rsid w:val="00130013"/>
    <w:rsid w:val="0013424D"/>
    <w:rsid w:val="00137B89"/>
    <w:rsid w:val="0014066D"/>
    <w:rsid w:val="0014357B"/>
    <w:rsid w:val="00144BA4"/>
    <w:rsid w:val="00146237"/>
    <w:rsid w:val="001466C4"/>
    <w:rsid w:val="001504E2"/>
    <w:rsid w:val="0015248B"/>
    <w:rsid w:val="00160A55"/>
    <w:rsid w:val="00161AF5"/>
    <w:rsid w:val="00164229"/>
    <w:rsid w:val="001644E4"/>
    <w:rsid w:val="00165408"/>
    <w:rsid w:val="00170F46"/>
    <w:rsid w:val="00171B5A"/>
    <w:rsid w:val="001731BA"/>
    <w:rsid w:val="001744E6"/>
    <w:rsid w:val="00175F4E"/>
    <w:rsid w:val="0017715E"/>
    <w:rsid w:val="00177649"/>
    <w:rsid w:val="00183DB8"/>
    <w:rsid w:val="001922C3"/>
    <w:rsid w:val="0019376A"/>
    <w:rsid w:val="00195AA2"/>
    <w:rsid w:val="001A1C77"/>
    <w:rsid w:val="001A51F7"/>
    <w:rsid w:val="001A554F"/>
    <w:rsid w:val="001A5CD0"/>
    <w:rsid w:val="001A6947"/>
    <w:rsid w:val="001A6C66"/>
    <w:rsid w:val="001B03A3"/>
    <w:rsid w:val="001B4774"/>
    <w:rsid w:val="001B4E78"/>
    <w:rsid w:val="001C0214"/>
    <w:rsid w:val="001D1BF5"/>
    <w:rsid w:val="001D5FC0"/>
    <w:rsid w:val="001E0691"/>
    <w:rsid w:val="001E2118"/>
    <w:rsid w:val="001F088F"/>
    <w:rsid w:val="001F0CCB"/>
    <w:rsid w:val="001F43C0"/>
    <w:rsid w:val="002000A8"/>
    <w:rsid w:val="00200C6F"/>
    <w:rsid w:val="00201EA4"/>
    <w:rsid w:val="00205D64"/>
    <w:rsid w:val="0021093D"/>
    <w:rsid w:val="00213256"/>
    <w:rsid w:val="002171C6"/>
    <w:rsid w:val="002222F4"/>
    <w:rsid w:val="00224D10"/>
    <w:rsid w:val="00225D98"/>
    <w:rsid w:val="00227305"/>
    <w:rsid w:val="002309B5"/>
    <w:rsid w:val="00230C96"/>
    <w:rsid w:val="00234525"/>
    <w:rsid w:val="0023595E"/>
    <w:rsid w:val="00236435"/>
    <w:rsid w:val="0024756F"/>
    <w:rsid w:val="0025028B"/>
    <w:rsid w:val="002526F6"/>
    <w:rsid w:val="0025307B"/>
    <w:rsid w:val="00255FCE"/>
    <w:rsid w:val="00256C94"/>
    <w:rsid w:val="0026015E"/>
    <w:rsid w:val="002601F6"/>
    <w:rsid w:val="00264091"/>
    <w:rsid w:val="00266EDD"/>
    <w:rsid w:val="00277E67"/>
    <w:rsid w:val="00294335"/>
    <w:rsid w:val="00294CB4"/>
    <w:rsid w:val="00295942"/>
    <w:rsid w:val="00296D1B"/>
    <w:rsid w:val="00296E6F"/>
    <w:rsid w:val="002A13B7"/>
    <w:rsid w:val="002A1A06"/>
    <w:rsid w:val="002A251C"/>
    <w:rsid w:val="002A2AB2"/>
    <w:rsid w:val="002A4B23"/>
    <w:rsid w:val="002A4E5C"/>
    <w:rsid w:val="002B0105"/>
    <w:rsid w:val="002B0543"/>
    <w:rsid w:val="002B5293"/>
    <w:rsid w:val="002B6CA4"/>
    <w:rsid w:val="002B769B"/>
    <w:rsid w:val="002C13C8"/>
    <w:rsid w:val="002C1F30"/>
    <w:rsid w:val="002C206C"/>
    <w:rsid w:val="002C3DA1"/>
    <w:rsid w:val="002C6CEA"/>
    <w:rsid w:val="002C700A"/>
    <w:rsid w:val="002D011D"/>
    <w:rsid w:val="002D08EA"/>
    <w:rsid w:val="002D0A4E"/>
    <w:rsid w:val="002D12EE"/>
    <w:rsid w:val="002D3B0B"/>
    <w:rsid w:val="002D3C91"/>
    <w:rsid w:val="002E41F9"/>
    <w:rsid w:val="002F0C56"/>
    <w:rsid w:val="002F31BD"/>
    <w:rsid w:val="002F6000"/>
    <w:rsid w:val="00304753"/>
    <w:rsid w:val="00310DD5"/>
    <w:rsid w:val="0031100C"/>
    <w:rsid w:val="00311C17"/>
    <w:rsid w:val="00312D45"/>
    <w:rsid w:val="00316D43"/>
    <w:rsid w:val="00320DD0"/>
    <w:rsid w:val="00322F47"/>
    <w:rsid w:val="00323BDB"/>
    <w:rsid w:val="00324670"/>
    <w:rsid w:val="00330DED"/>
    <w:rsid w:val="003313DC"/>
    <w:rsid w:val="00332A84"/>
    <w:rsid w:val="003413DA"/>
    <w:rsid w:val="00344785"/>
    <w:rsid w:val="003463B5"/>
    <w:rsid w:val="00346EBD"/>
    <w:rsid w:val="00350B66"/>
    <w:rsid w:val="003514D8"/>
    <w:rsid w:val="00357B18"/>
    <w:rsid w:val="00357D03"/>
    <w:rsid w:val="003640DD"/>
    <w:rsid w:val="00366205"/>
    <w:rsid w:val="00375531"/>
    <w:rsid w:val="00376F85"/>
    <w:rsid w:val="00384CA8"/>
    <w:rsid w:val="00394294"/>
    <w:rsid w:val="003A29C4"/>
    <w:rsid w:val="003B0BCB"/>
    <w:rsid w:val="003B139C"/>
    <w:rsid w:val="003B4B9A"/>
    <w:rsid w:val="003B67BB"/>
    <w:rsid w:val="003B7686"/>
    <w:rsid w:val="003C1B72"/>
    <w:rsid w:val="003C2B9C"/>
    <w:rsid w:val="003D1347"/>
    <w:rsid w:val="003D394F"/>
    <w:rsid w:val="003D52A2"/>
    <w:rsid w:val="003D7B55"/>
    <w:rsid w:val="003E0631"/>
    <w:rsid w:val="003E1EA7"/>
    <w:rsid w:val="003E7F3C"/>
    <w:rsid w:val="003F032C"/>
    <w:rsid w:val="003F21B8"/>
    <w:rsid w:val="003F240E"/>
    <w:rsid w:val="003F65CC"/>
    <w:rsid w:val="00401FD6"/>
    <w:rsid w:val="00403E41"/>
    <w:rsid w:val="00404951"/>
    <w:rsid w:val="00410959"/>
    <w:rsid w:val="004118B9"/>
    <w:rsid w:val="004160AB"/>
    <w:rsid w:val="004244B2"/>
    <w:rsid w:val="00424C4E"/>
    <w:rsid w:val="004255C4"/>
    <w:rsid w:val="00426A03"/>
    <w:rsid w:val="00427C62"/>
    <w:rsid w:val="00431016"/>
    <w:rsid w:val="00432CF0"/>
    <w:rsid w:val="00435894"/>
    <w:rsid w:val="0045614E"/>
    <w:rsid w:val="004563CA"/>
    <w:rsid w:val="0045729A"/>
    <w:rsid w:val="00462C24"/>
    <w:rsid w:val="00463E65"/>
    <w:rsid w:val="004664CA"/>
    <w:rsid w:val="00470357"/>
    <w:rsid w:val="004704FE"/>
    <w:rsid w:val="00471C90"/>
    <w:rsid w:val="0047269B"/>
    <w:rsid w:val="00475175"/>
    <w:rsid w:val="00475950"/>
    <w:rsid w:val="00476209"/>
    <w:rsid w:val="00476279"/>
    <w:rsid w:val="0048631A"/>
    <w:rsid w:val="00491F9D"/>
    <w:rsid w:val="004924A2"/>
    <w:rsid w:val="004933DB"/>
    <w:rsid w:val="00493964"/>
    <w:rsid w:val="00494A05"/>
    <w:rsid w:val="00495801"/>
    <w:rsid w:val="00495FC2"/>
    <w:rsid w:val="004A1FA6"/>
    <w:rsid w:val="004A4700"/>
    <w:rsid w:val="004B351E"/>
    <w:rsid w:val="004B3820"/>
    <w:rsid w:val="004C2040"/>
    <w:rsid w:val="004D05F4"/>
    <w:rsid w:val="004D671C"/>
    <w:rsid w:val="004E1AE0"/>
    <w:rsid w:val="004E51DF"/>
    <w:rsid w:val="004E5388"/>
    <w:rsid w:val="004E6D8F"/>
    <w:rsid w:val="004F02B0"/>
    <w:rsid w:val="004F2607"/>
    <w:rsid w:val="004F698B"/>
    <w:rsid w:val="00500F6F"/>
    <w:rsid w:val="00504F64"/>
    <w:rsid w:val="00505755"/>
    <w:rsid w:val="00506503"/>
    <w:rsid w:val="00512A12"/>
    <w:rsid w:val="00515C8A"/>
    <w:rsid w:val="00516125"/>
    <w:rsid w:val="00522C11"/>
    <w:rsid w:val="00530901"/>
    <w:rsid w:val="00531A59"/>
    <w:rsid w:val="005331DE"/>
    <w:rsid w:val="00533D87"/>
    <w:rsid w:val="00533DBA"/>
    <w:rsid w:val="0053478F"/>
    <w:rsid w:val="0054098E"/>
    <w:rsid w:val="00541A2B"/>
    <w:rsid w:val="00552A6C"/>
    <w:rsid w:val="00553198"/>
    <w:rsid w:val="00554DB3"/>
    <w:rsid w:val="00555A96"/>
    <w:rsid w:val="0056052C"/>
    <w:rsid w:val="0056214D"/>
    <w:rsid w:val="005765D9"/>
    <w:rsid w:val="005808ED"/>
    <w:rsid w:val="00581FF0"/>
    <w:rsid w:val="00592ABA"/>
    <w:rsid w:val="005A249C"/>
    <w:rsid w:val="005A7C8A"/>
    <w:rsid w:val="005B1158"/>
    <w:rsid w:val="005C1CD8"/>
    <w:rsid w:val="005C2856"/>
    <w:rsid w:val="005C3038"/>
    <w:rsid w:val="005C4CEC"/>
    <w:rsid w:val="005C5E0E"/>
    <w:rsid w:val="005C7487"/>
    <w:rsid w:val="005E1CEA"/>
    <w:rsid w:val="005E2F28"/>
    <w:rsid w:val="005E62C0"/>
    <w:rsid w:val="005E7E3F"/>
    <w:rsid w:val="005F20A0"/>
    <w:rsid w:val="005F28B2"/>
    <w:rsid w:val="005F2AE0"/>
    <w:rsid w:val="005F2F5F"/>
    <w:rsid w:val="005F32D6"/>
    <w:rsid w:val="0060795A"/>
    <w:rsid w:val="00607E87"/>
    <w:rsid w:val="00610525"/>
    <w:rsid w:val="0061482E"/>
    <w:rsid w:val="0062129D"/>
    <w:rsid w:val="0062182D"/>
    <w:rsid w:val="00623F9A"/>
    <w:rsid w:val="00625E60"/>
    <w:rsid w:val="00625F59"/>
    <w:rsid w:val="00626D57"/>
    <w:rsid w:val="00631827"/>
    <w:rsid w:val="0063366A"/>
    <w:rsid w:val="00633A71"/>
    <w:rsid w:val="006344AC"/>
    <w:rsid w:val="00635E58"/>
    <w:rsid w:val="00644CC6"/>
    <w:rsid w:val="00652394"/>
    <w:rsid w:val="00653658"/>
    <w:rsid w:val="006541E9"/>
    <w:rsid w:val="00660538"/>
    <w:rsid w:val="0066132A"/>
    <w:rsid w:val="006632C5"/>
    <w:rsid w:val="006706BA"/>
    <w:rsid w:val="006711F4"/>
    <w:rsid w:val="006726AF"/>
    <w:rsid w:val="00676DB2"/>
    <w:rsid w:val="00677B53"/>
    <w:rsid w:val="00677FB7"/>
    <w:rsid w:val="00680351"/>
    <w:rsid w:val="00680E6B"/>
    <w:rsid w:val="006828F5"/>
    <w:rsid w:val="00685425"/>
    <w:rsid w:val="006964B2"/>
    <w:rsid w:val="006A23CE"/>
    <w:rsid w:val="006A3FF0"/>
    <w:rsid w:val="006B2523"/>
    <w:rsid w:val="006B2AB2"/>
    <w:rsid w:val="006B50C8"/>
    <w:rsid w:val="006B5E54"/>
    <w:rsid w:val="006C1C56"/>
    <w:rsid w:val="006D24E8"/>
    <w:rsid w:val="006D2FF4"/>
    <w:rsid w:val="006D65F2"/>
    <w:rsid w:val="006D6610"/>
    <w:rsid w:val="006D7A40"/>
    <w:rsid w:val="006E0371"/>
    <w:rsid w:val="006E1CC0"/>
    <w:rsid w:val="006E2B5B"/>
    <w:rsid w:val="006E3400"/>
    <w:rsid w:val="006E6BC0"/>
    <w:rsid w:val="006F31E6"/>
    <w:rsid w:val="006F4385"/>
    <w:rsid w:val="006F5370"/>
    <w:rsid w:val="00704DAB"/>
    <w:rsid w:val="00705265"/>
    <w:rsid w:val="007130B0"/>
    <w:rsid w:val="00713E06"/>
    <w:rsid w:val="00715F01"/>
    <w:rsid w:val="00717847"/>
    <w:rsid w:val="007204C6"/>
    <w:rsid w:val="007209B7"/>
    <w:rsid w:val="00721054"/>
    <w:rsid w:val="007218D8"/>
    <w:rsid w:val="0072256D"/>
    <w:rsid w:val="0072260D"/>
    <w:rsid w:val="00726695"/>
    <w:rsid w:val="00733594"/>
    <w:rsid w:val="007434BA"/>
    <w:rsid w:val="0074477F"/>
    <w:rsid w:val="00750C61"/>
    <w:rsid w:val="00750D07"/>
    <w:rsid w:val="00750FBF"/>
    <w:rsid w:val="00766376"/>
    <w:rsid w:val="007703BB"/>
    <w:rsid w:val="00771ACE"/>
    <w:rsid w:val="007758E4"/>
    <w:rsid w:val="007761A3"/>
    <w:rsid w:val="007776C4"/>
    <w:rsid w:val="00777C93"/>
    <w:rsid w:val="00784AC6"/>
    <w:rsid w:val="00786A4B"/>
    <w:rsid w:val="00790877"/>
    <w:rsid w:val="007921BD"/>
    <w:rsid w:val="00792DA3"/>
    <w:rsid w:val="0079503F"/>
    <w:rsid w:val="007A00EC"/>
    <w:rsid w:val="007A71CA"/>
    <w:rsid w:val="007A79B2"/>
    <w:rsid w:val="007B3AC3"/>
    <w:rsid w:val="007B43E1"/>
    <w:rsid w:val="007B581E"/>
    <w:rsid w:val="007B7F39"/>
    <w:rsid w:val="007C0B16"/>
    <w:rsid w:val="007C0D7F"/>
    <w:rsid w:val="007C1312"/>
    <w:rsid w:val="007C1D38"/>
    <w:rsid w:val="007C68C9"/>
    <w:rsid w:val="007C7E5E"/>
    <w:rsid w:val="007D3AC7"/>
    <w:rsid w:val="007D40F4"/>
    <w:rsid w:val="007D708B"/>
    <w:rsid w:val="007D7C1B"/>
    <w:rsid w:val="007E0C03"/>
    <w:rsid w:val="007E32F9"/>
    <w:rsid w:val="007E410B"/>
    <w:rsid w:val="007E4D53"/>
    <w:rsid w:val="007F049A"/>
    <w:rsid w:val="007F167F"/>
    <w:rsid w:val="00805F44"/>
    <w:rsid w:val="00812515"/>
    <w:rsid w:val="00813134"/>
    <w:rsid w:val="008146C2"/>
    <w:rsid w:val="00814841"/>
    <w:rsid w:val="00823B98"/>
    <w:rsid w:val="00824789"/>
    <w:rsid w:val="00824DCE"/>
    <w:rsid w:val="00827274"/>
    <w:rsid w:val="00830A9E"/>
    <w:rsid w:val="0083231F"/>
    <w:rsid w:val="00835BFC"/>
    <w:rsid w:val="008361B6"/>
    <w:rsid w:val="00841201"/>
    <w:rsid w:val="00841EEA"/>
    <w:rsid w:val="00842CA7"/>
    <w:rsid w:val="008440B8"/>
    <w:rsid w:val="008446BD"/>
    <w:rsid w:val="00845CAF"/>
    <w:rsid w:val="0085285A"/>
    <w:rsid w:val="00852D15"/>
    <w:rsid w:val="00854E40"/>
    <w:rsid w:val="00857380"/>
    <w:rsid w:val="00860C25"/>
    <w:rsid w:val="00861693"/>
    <w:rsid w:val="0086172F"/>
    <w:rsid w:val="00862153"/>
    <w:rsid w:val="008636A1"/>
    <w:rsid w:val="00864B74"/>
    <w:rsid w:val="008667C8"/>
    <w:rsid w:val="0087188A"/>
    <w:rsid w:val="00871F86"/>
    <w:rsid w:val="0089447C"/>
    <w:rsid w:val="0089672C"/>
    <w:rsid w:val="00896FB4"/>
    <w:rsid w:val="00897457"/>
    <w:rsid w:val="00897610"/>
    <w:rsid w:val="008A60B7"/>
    <w:rsid w:val="008B398B"/>
    <w:rsid w:val="008B41DB"/>
    <w:rsid w:val="008B77E4"/>
    <w:rsid w:val="008C33BC"/>
    <w:rsid w:val="008C5D17"/>
    <w:rsid w:val="008C6554"/>
    <w:rsid w:val="008D02AF"/>
    <w:rsid w:val="008D02E9"/>
    <w:rsid w:val="008D1199"/>
    <w:rsid w:val="008E0908"/>
    <w:rsid w:val="008E0E1B"/>
    <w:rsid w:val="008E45E7"/>
    <w:rsid w:val="008E599F"/>
    <w:rsid w:val="008F1439"/>
    <w:rsid w:val="008F3CA7"/>
    <w:rsid w:val="008F67EE"/>
    <w:rsid w:val="009106AC"/>
    <w:rsid w:val="00914248"/>
    <w:rsid w:val="00916282"/>
    <w:rsid w:val="00920306"/>
    <w:rsid w:val="00923426"/>
    <w:rsid w:val="00925C0A"/>
    <w:rsid w:val="00925CC3"/>
    <w:rsid w:val="009261CF"/>
    <w:rsid w:val="009262F1"/>
    <w:rsid w:val="009308DE"/>
    <w:rsid w:val="0093550A"/>
    <w:rsid w:val="0094712D"/>
    <w:rsid w:val="00951593"/>
    <w:rsid w:val="00960F99"/>
    <w:rsid w:val="009620E2"/>
    <w:rsid w:val="009639F7"/>
    <w:rsid w:val="00963D05"/>
    <w:rsid w:val="0096414B"/>
    <w:rsid w:val="00970D8D"/>
    <w:rsid w:val="00971C0D"/>
    <w:rsid w:val="009735E4"/>
    <w:rsid w:val="009775A8"/>
    <w:rsid w:val="00983F9B"/>
    <w:rsid w:val="00987402"/>
    <w:rsid w:val="009A1993"/>
    <w:rsid w:val="009A1FD4"/>
    <w:rsid w:val="009A2E7B"/>
    <w:rsid w:val="009B094B"/>
    <w:rsid w:val="009B3093"/>
    <w:rsid w:val="009B3C38"/>
    <w:rsid w:val="009B689B"/>
    <w:rsid w:val="009C4F0F"/>
    <w:rsid w:val="009C6C32"/>
    <w:rsid w:val="009C756A"/>
    <w:rsid w:val="009D4F6A"/>
    <w:rsid w:val="009D775F"/>
    <w:rsid w:val="009E29E2"/>
    <w:rsid w:val="009E3ECE"/>
    <w:rsid w:val="009E6408"/>
    <w:rsid w:val="009F385F"/>
    <w:rsid w:val="009F5D45"/>
    <w:rsid w:val="009F5FFB"/>
    <w:rsid w:val="00A024DB"/>
    <w:rsid w:val="00A06287"/>
    <w:rsid w:val="00A13627"/>
    <w:rsid w:val="00A13C13"/>
    <w:rsid w:val="00A14124"/>
    <w:rsid w:val="00A164AE"/>
    <w:rsid w:val="00A17BFC"/>
    <w:rsid w:val="00A21375"/>
    <w:rsid w:val="00A265C6"/>
    <w:rsid w:val="00A326DC"/>
    <w:rsid w:val="00A35E6C"/>
    <w:rsid w:val="00A36C79"/>
    <w:rsid w:val="00A4181B"/>
    <w:rsid w:val="00A41E03"/>
    <w:rsid w:val="00A459D2"/>
    <w:rsid w:val="00A45C3D"/>
    <w:rsid w:val="00A45DF9"/>
    <w:rsid w:val="00A47F61"/>
    <w:rsid w:val="00A5304D"/>
    <w:rsid w:val="00A579C6"/>
    <w:rsid w:val="00A57A82"/>
    <w:rsid w:val="00A703CB"/>
    <w:rsid w:val="00A75CB3"/>
    <w:rsid w:val="00A8322F"/>
    <w:rsid w:val="00A832EE"/>
    <w:rsid w:val="00A8335B"/>
    <w:rsid w:val="00A8473D"/>
    <w:rsid w:val="00A90C11"/>
    <w:rsid w:val="00A9258C"/>
    <w:rsid w:val="00A92D9D"/>
    <w:rsid w:val="00A9566C"/>
    <w:rsid w:val="00A97D6F"/>
    <w:rsid w:val="00AA2312"/>
    <w:rsid w:val="00AB0F2C"/>
    <w:rsid w:val="00AB196A"/>
    <w:rsid w:val="00AB4F32"/>
    <w:rsid w:val="00AB5330"/>
    <w:rsid w:val="00AC1AF1"/>
    <w:rsid w:val="00AD2B30"/>
    <w:rsid w:val="00AD2C80"/>
    <w:rsid w:val="00AD3B66"/>
    <w:rsid w:val="00AD541C"/>
    <w:rsid w:val="00AE2644"/>
    <w:rsid w:val="00AE26F6"/>
    <w:rsid w:val="00AF2BE4"/>
    <w:rsid w:val="00AF3D8C"/>
    <w:rsid w:val="00B06200"/>
    <w:rsid w:val="00B100A8"/>
    <w:rsid w:val="00B108A9"/>
    <w:rsid w:val="00B11781"/>
    <w:rsid w:val="00B140DF"/>
    <w:rsid w:val="00B20AC0"/>
    <w:rsid w:val="00B21A82"/>
    <w:rsid w:val="00B25003"/>
    <w:rsid w:val="00B254B6"/>
    <w:rsid w:val="00B5239C"/>
    <w:rsid w:val="00B53E66"/>
    <w:rsid w:val="00B53F8E"/>
    <w:rsid w:val="00B572BC"/>
    <w:rsid w:val="00B61345"/>
    <w:rsid w:val="00B71BC9"/>
    <w:rsid w:val="00B73C62"/>
    <w:rsid w:val="00B746CA"/>
    <w:rsid w:val="00B75A89"/>
    <w:rsid w:val="00B76BB4"/>
    <w:rsid w:val="00B779A7"/>
    <w:rsid w:val="00B97ECD"/>
    <w:rsid w:val="00BA1672"/>
    <w:rsid w:val="00BA45C4"/>
    <w:rsid w:val="00BB3039"/>
    <w:rsid w:val="00BB45B3"/>
    <w:rsid w:val="00BB5485"/>
    <w:rsid w:val="00BB5E9E"/>
    <w:rsid w:val="00BB6334"/>
    <w:rsid w:val="00BC02AB"/>
    <w:rsid w:val="00BC1130"/>
    <w:rsid w:val="00BC1495"/>
    <w:rsid w:val="00BC2FA1"/>
    <w:rsid w:val="00BC3322"/>
    <w:rsid w:val="00BD0652"/>
    <w:rsid w:val="00BD27E3"/>
    <w:rsid w:val="00BD3088"/>
    <w:rsid w:val="00BD5720"/>
    <w:rsid w:val="00BE05DA"/>
    <w:rsid w:val="00BE30A7"/>
    <w:rsid w:val="00C00EBF"/>
    <w:rsid w:val="00C0614E"/>
    <w:rsid w:val="00C10BD7"/>
    <w:rsid w:val="00C10D96"/>
    <w:rsid w:val="00C11FB3"/>
    <w:rsid w:val="00C1337B"/>
    <w:rsid w:val="00C15C40"/>
    <w:rsid w:val="00C20599"/>
    <w:rsid w:val="00C2471A"/>
    <w:rsid w:val="00C274D3"/>
    <w:rsid w:val="00C27C99"/>
    <w:rsid w:val="00C369D2"/>
    <w:rsid w:val="00C43AD2"/>
    <w:rsid w:val="00C43C13"/>
    <w:rsid w:val="00C45F09"/>
    <w:rsid w:val="00C4670E"/>
    <w:rsid w:val="00C50D21"/>
    <w:rsid w:val="00C513ED"/>
    <w:rsid w:val="00C51A99"/>
    <w:rsid w:val="00C52393"/>
    <w:rsid w:val="00C5266A"/>
    <w:rsid w:val="00C530F0"/>
    <w:rsid w:val="00C55BDC"/>
    <w:rsid w:val="00C5729E"/>
    <w:rsid w:val="00C5743A"/>
    <w:rsid w:val="00C57851"/>
    <w:rsid w:val="00C6390A"/>
    <w:rsid w:val="00C64FBF"/>
    <w:rsid w:val="00C66EAE"/>
    <w:rsid w:val="00C70205"/>
    <w:rsid w:val="00C71126"/>
    <w:rsid w:val="00C758D0"/>
    <w:rsid w:val="00C817BE"/>
    <w:rsid w:val="00C8307C"/>
    <w:rsid w:val="00C87E8C"/>
    <w:rsid w:val="00C93B37"/>
    <w:rsid w:val="00CA2F20"/>
    <w:rsid w:val="00CA355E"/>
    <w:rsid w:val="00CB140F"/>
    <w:rsid w:val="00CB23A0"/>
    <w:rsid w:val="00CB2DCD"/>
    <w:rsid w:val="00CB6A60"/>
    <w:rsid w:val="00CC19CC"/>
    <w:rsid w:val="00CC1E26"/>
    <w:rsid w:val="00CC35E4"/>
    <w:rsid w:val="00CD07A9"/>
    <w:rsid w:val="00CD4A1A"/>
    <w:rsid w:val="00CD6947"/>
    <w:rsid w:val="00CD7F99"/>
    <w:rsid w:val="00CE3F31"/>
    <w:rsid w:val="00CE5346"/>
    <w:rsid w:val="00CE5822"/>
    <w:rsid w:val="00CE616F"/>
    <w:rsid w:val="00CE76C6"/>
    <w:rsid w:val="00CF393B"/>
    <w:rsid w:val="00CF56FE"/>
    <w:rsid w:val="00D00CAA"/>
    <w:rsid w:val="00D10A98"/>
    <w:rsid w:val="00D11569"/>
    <w:rsid w:val="00D13D63"/>
    <w:rsid w:val="00D20F5B"/>
    <w:rsid w:val="00D2414D"/>
    <w:rsid w:val="00D25BEF"/>
    <w:rsid w:val="00D25C5B"/>
    <w:rsid w:val="00D27F9A"/>
    <w:rsid w:val="00D30814"/>
    <w:rsid w:val="00D322A7"/>
    <w:rsid w:val="00D323E8"/>
    <w:rsid w:val="00D36119"/>
    <w:rsid w:val="00D37A1B"/>
    <w:rsid w:val="00D43E63"/>
    <w:rsid w:val="00D62DCB"/>
    <w:rsid w:val="00D6322A"/>
    <w:rsid w:val="00D67FEB"/>
    <w:rsid w:val="00D7050D"/>
    <w:rsid w:val="00D7187F"/>
    <w:rsid w:val="00D73A76"/>
    <w:rsid w:val="00D75D17"/>
    <w:rsid w:val="00D80724"/>
    <w:rsid w:val="00D8497D"/>
    <w:rsid w:val="00D84EC9"/>
    <w:rsid w:val="00D86839"/>
    <w:rsid w:val="00D91E3A"/>
    <w:rsid w:val="00D976BF"/>
    <w:rsid w:val="00DA01E8"/>
    <w:rsid w:val="00DA1081"/>
    <w:rsid w:val="00DA5E9A"/>
    <w:rsid w:val="00DA74D9"/>
    <w:rsid w:val="00DB4420"/>
    <w:rsid w:val="00DB6CD0"/>
    <w:rsid w:val="00DC0985"/>
    <w:rsid w:val="00DC106F"/>
    <w:rsid w:val="00DD140B"/>
    <w:rsid w:val="00DE16AD"/>
    <w:rsid w:val="00DE1C59"/>
    <w:rsid w:val="00DE74F6"/>
    <w:rsid w:val="00DF1808"/>
    <w:rsid w:val="00DF4DE0"/>
    <w:rsid w:val="00E11EAD"/>
    <w:rsid w:val="00E12058"/>
    <w:rsid w:val="00E209F5"/>
    <w:rsid w:val="00E247BD"/>
    <w:rsid w:val="00E25892"/>
    <w:rsid w:val="00E300B7"/>
    <w:rsid w:val="00E31752"/>
    <w:rsid w:val="00E31765"/>
    <w:rsid w:val="00E318EA"/>
    <w:rsid w:val="00E360E7"/>
    <w:rsid w:val="00E40D7A"/>
    <w:rsid w:val="00E415F1"/>
    <w:rsid w:val="00E47A1E"/>
    <w:rsid w:val="00E50EE5"/>
    <w:rsid w:val="00E52031"/>
    <w:rsid w:val="00E56167"/>
    <w:rsid w:val="00E564B9"/>
    <w:rsid w:val="00E674A1"/>
    <w:rsid w:val="00E7179A"/>
    <w:rsid w:val="00E73175"/>
    <w:rsid w:val="00E7368D"/>
    <w:rsid w:val="00E7407F"/>
    <w:rsid w:val="00E76777"/>
    <w:rsid w:val="00E77839"/>
    <w:rsid w:val="00E834DC"/>
    <w:rsid w:val="00E84628"/>
    <w:rsid w:val="00E85A23"/>
    <w:rsid w:val="00E877B3"/>
    <w:rsid w:val="00E91013"/>
    <w:rsid w:val="00E9571C"/>
    <w:rsid w:val="00E95E03"/>
    <w:rsid w:val="00EA032D"/>
    <w:rsid w:val="00EA1C9E"/>
    <w:rsid w:val="00EA45DA"/>
    <w:rsid w:val="00EA62DF"/>
    <w:rsid w:val="00EB2984"/>
    <w:rsid w:val="00EB2EF1"/>
    <w:rsid w:val="00EB387C"/>
    <w:rsid w:val="00EB4043"/>
    <w:rsid w:val="00EB60F6"/>
    <w:rsid w:val="00EC6926"/>
    <w:rsid w:val="00ED5AB7"/>
    <w:rsid w:val="00EE03AB"/>
    <w:rsid w:val="00EE1655"/>
    <w:rsid w:val="00EE2F0B"/>
    <w:rsid w:val="00EE527A"/>
    <w:rsid w:val="00EE64E2"/>
    <w:rsid w:val="00EE7183"/>
    <w:rsid w:val="00EF3499"/>
    <w:rsid w:val="00EF539A"/>
    <w:rsid w:val="00EF59A0"/>
    <w:rsid w:val="00F003B1"/>
    <w:rsid w:val="00F03FAE"/>
    <w:rsid w:val="00F10857"/>
    <w:rsid w:val="00F14E8B"/>
    <w:rsid w:val="00F154B5"/>
    <w:rsid w:val="00F169FC"/>
    <w:rsid w:val="00F17B77"/>
    <w:rsid w:val="00F20A2D"/>
    <w:rsid w:val="00F20D61"/>
    <w:rsid w:val="00F227F9"/>
    <w:rsid w:val="00F230C1"/>
    <w:rsid w:val="00F24D51"/>
    <w:rsid w:val="00F25F7D"/>
    <w:rsid w:val="00F33F3A"/>
    <w:rsid w:val="00F36ADA"/>
    <w:rsid w:val="00F53F73"/>
    <w:rsid w:val="00F56B49"/>
    <w:rsid w:val="00F64CEF"/>
    <w:rsid w:val="00F6501E"/>
    <w:rsid w:val="00F65479"/>
    <w:rsid w:val="00F70E95"/>
    <w:rsid w:val="00F71E08"/>
    <w:rsid w:val="00F722C1"/>
    <w:rsid w:val="00F76DBC"/>
    <w:rsid w:val="00F82746"/>
    <w:rsid w:val="00F83C85"/>
    <w:rsid w:val="00F90318"/>
    <w:rsid w:val="00F9649B"/>
    <w:rsid w:val="00FA6AD8"/>
    <w:rsid w:val="00FA6CAA"/>
    <w:rsid w:val="00FB04EF"/>
    <w:rsid w:val="00FC0A7D"/>
    <w:rsid w:val="00FC6B25"/>
    <w:rsid w:val="00FD1A30"/>
    <w:rsid w:val="00FD1DD7"/>
    <w:rsid w:val="00FD548C"/>
    <w:rsid w:val="00FD7FBA"/>
    <w:rsid w:val="00FE4BBA"/>
    <w:rsid w:val="00FE6A38"/>
    <w:rsid w:val="00FF0CC5"/>
    <w:rsid w:val="00FF1A94"/>
    <w:rsid w:val="00FF382F"/>
    <w:rsid w:val="00FF4C8D"/>
    <w:rsid w:val="00FF6BD5"/>
    <w:rsid w:val="00F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013"/>
    <w:rPr>
      <w:sz w:val="24"/>
      <w:szCs w:val="24"/>
    </w:rPr>
  </w:style>
  <w:style w:type="paragraph" w:styleId="Heading1">
    <w:name w:val="heading 1"/>
    <w:basedOn w:val="Normal"/>
    <w:next w:val="Normal"/>
    <w:qFormat/>
    <w:rsid w:val="004D05F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D05F4"/>
    <w:pPr>
      <w:keepNext/>
      <w:jc w:val="center"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rsid w:val="004D05F4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D05F4"/>
    <w:pPr>
      <w:keepNext/>
      <w:ind w:right="-540"/>
      <w:outlineLvl w:val="3"/>
    </w:pPr>
    <w:rPr>
      <w:color w:val="000000"/>
      <w:sz w:val="28"/>
    </w:rPr>
  </w:style>
  <w:style w:type="paragraph" w:styleId="Heading5">
    <w:name w:val="heading 5"/>
    <w:basedOn w:val="Normal"/>
    <w:next w:val="Normal"/>
    <w:qFormat/>
    <w:rsid w:val="004D05F4"/>
    <w:pPr>
      <w:keepNext/>
      <w:ind w:left="720"/>
      <w:outlineLvl w:val="4"/>
    </w:pPr>
    <w:rPr>
      <w:rFonts w:ascii="Arial" w:hAnsi="Arial"/>
      <w:i/>
      <w:color w:val="000000"/>
    </w:rPr>
  </w:style>
  <w:style w:type="paragraph" w:styleId="Heading8">
    <w:name w:val="heading 8"/>
    <w:basedOn w:val="Normal"/>
    <w:next w:val="Normal"/>
    <w:qFormat/>
    <w:rsid w:val="004D05F4"/>
    <w:pPr>
      <w:keepNext/>
      <w:jc w:val="center"/>
      <w:outlineLvl w:val="7"/>
    </w:pPr>
    <w:rPr>
      <w:rFonts w:ascii="Century Gothic" w:eastAsia="Times" w:hAnsi="Century Gothic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05F4"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rsid w:val="004D05F4"/>
    <w:rPr>
      <w:b/>
      <w:bCs/>
      <w:sz w:val="56"/>
    </w:rPr>
  </w:style>
  <w:style w:type="character" w:styleId="Hyperlink">
    <w:name w:val="Hyperlink"/>
    <w:basedOn w:val="DefaultParagraphFont"/>
    <w:rsid w:val="004D05F4"/>
    <w:rPr>
      <w:color w:val="0000FF"/>
      <w:u w:val="single"/>
    </w:rPr>
  </w:style>
  <w:style w:type="paragraph" w:styleId="BodyTextIndent">
    <w:name w:val="Body Text Indent"/>
    <w:basedOn w:val="Normal"/>
    <w:rsid w:val="004D05F4"/>
    <w:pPr>
      <w:tabs>
        <w:tab w:val="left" w:pos="540"/>
        <w:tab w:val="left" w:pos="3780"/>
      </w:tabs>
      <w:ind w:left="-180"/>
      <w:jc w:val="center"/>
    </w:pPr>
    <w:rPr>
      <w:rFonts w:ascii="Century Gothic" w:eastAsia="Times" w:hAnsi="Century Gothic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4D05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05F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4D05F4"/>
    <w:rPr>
      <w:color w:val="800080"/>
      <w:u w:val="single"/>
    </w:rPr>
  </w:style>
  <w:style w:type="paragraph" w:styleId="BodyTextIndent2">
    <w:name w:val="Body Text Indent 2"/>
    <w:basedOn w:val="Normal"/>
    <w:rsid w:val="004D05F4"/>
    <w:pPr>
      <w:ind w:left="720"/>
    </w:pPr>
    <w:rPr>
      <w:rFonts w:ascii="Arial" w:hAnsi="Arial"/>
    </w:rPr>
  </w:style>
  <w:style w:type="paragraph" w:styleId="BodyText">
    <w:name w:val="Body Text"/>
    <w:basedOn w:val="Normal"/>
    <w:rsid w:val="004D05F4"/>
    <w:pPr>
      <w:spacing w:line="360" w:lineRule="auto"/>
      <w:jc w:val="both"/>
    </w:pPr>
    <w:rPr>
      <w:rFonts w:ascii="Arial" w:hAnsi="Arial"/>
    </w:rPr>
  </w:style>
  <w:style w:type="paragraph" w:styleId="BodyText2">
    <w:name w:val="Body Text 2"/>
    <w:basedOn w:val="Normal"/>
    <w:rsid w:val="004D05F4"/>
    <w:rPr>
      <w:rFonts w:ascii="Arial" w:hAnsi="Arial"/>
      <w:b/>
    </w:rPr>
  </w:style>
  <w:style w:type="paragraph" w:styleId="BodyText3">
    <w:name w:val="Body Text 3"/>
    <w:basedOn w:val="Normal"/>
    <w:rsid w:val="004D05F4"/>
    <w:pPr>
      <w:jc w:val="center"/>
    </w:pPr>
    <w:rPr>
      <w:rFonts w:ascii="Century Gothic" w:hAnsi="Century Gothic"/>
      <w:b/>
      <w:color w:val="FFFFFF"/>
      <w:sz w:val="20"/>
    </w:rPr>
  </w:style>
  <w:style w:type="paragraph" w:customStyle="1" w:styleId="Style2">
    <w:name w:val="Style 2"/>
    <w:basedOn w:val="Normal"/>
    <w:rsid w:val="00D67FEB"/>
    <w:pPr>
      <w:widowControl w:val="0"/>
      <w:autoSpaceDE w:val="0"/>
      <w:autoSpaceDN w:val="0"/>
      <w:spacing w:line="552" w:lineRule="atLeast"/>
      <w:ind w:firstLine="648"/>
    </w:pPr>
  </w:style>
  <w:style w:type="paragraph" w:styleId="BalloonText">
    <w:name w:val="Balloon Text"/>
    <w:basedOn w:val="Normal"/>
    <w:semiHidden/>
    <w:rsid w:val="002D08EA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53478F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AA2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and">
    <w:name w:val="Strand"/>
    <w:basedOn w:val="Normal"/>
    <w:rsid w:val="00A459D2"/>
    <w:rPr>
      <w:rFonts w:ascii="Arial" w:hAnsi="Arial"/>
      <w:b/>
      <w:sz w:val="28"/>
      <w:u w:val="single"/>
    </w:rPr>
  </w:style>
  <w:style w:type="paragraph" w:customStyle="1" w:styleId="Standard">
    <w:name w:val="Standard"/>
    <w:basedOn w:val="Normal"/>
    <w:rsid w:val="00A459D2"/>
    <w:rPr>
      <w:rFonts w:ascii="Arial" w:hAnsi="Arial"/>
      <w:b/>
      <w:sz w:val="22"/>
    </w:rPr>
  </w:style>
  <w:style w:type="paragraph" w:customStyle="1" w:styleId="ClusterObjective">
    <w:name w:val="Cluster Objective"/>
    <w:basedOn w:val="Normal"/>
    <w:rsid w:val="00A459D2"/>
    <w:pPr>
      <w:ind w:left="720"/>
    </w:pPr>
    <w:rPr>
      <w:rFonts w:ascii="Arial" w:hAnsi="Arial"/>
      <w:sz w:val="22"/>
    </w:rPr>
  </w:style>
  <w:style w:type="paragraph" w:customStyle="1" w:styleId="OccupationalObjective">
    <w:name w:val="Occupational Objective"/>
    <w:basedOn w:val="Normal"/>
    <w:rsid w:val="00A459D2"/>
    <w:pPr>
      <w:ind w:left="720"/>
    </w:pPr>
    <w:rPr>
      <w:rFonts w:ascii="Arial" w:hAnsi="Arial"/>
      <w:sz w:val="22"/>
    </w:rPr>
  </w:style>
  <w:style w:type="paragraph" w:customStyle="1" w:styleId="Pa9">
    <w:name w:val="Pa9"/>
    <w:basedOn w:val="Normal"/>
    <w:next w:val="Normal"/>
    <w:uiPriority w:val="99"/>
    <w:rsid w:val="00296D1B"/>
    <w:pPr>
      <w:autoSpaceDE w:val="0"/>
      <w:autoSpaceDN w:val="0"/>
      <w:adjustRightInd w:val="0"/>
      <w:spacing w:before="280" w:line="281" w:lineRule="atLeast"/>
    </w:pPr>
    <w:rPr>
      <w:rFonts w:ascii="Minion Bold" w:hAnsi="Minion Bold"/>
    </w:rPr>
  </w:style>
  <w:style w:type="paragraph" w:customStyle="1" w:styleId="Pa10">
    <w:name w:val="Pa10"/>
    <w:basedOn w:val="Normal"/>
    <w:next w:val="Normal"/>
    <w:uiPriority w:val="99"/>
    <w:rsid w:val="00296D1B"/>
    <w:pPr>
      <w:autoSpaceDE w:val="0"/>
      <w:autoSpaceDN w:val="0"/>
      <w:adjustRightInd w:val="0"/>
      <w:spacing w:before="60" w:line="201" w:lineRule="atLeast"/>
    </w:pPr>
    <w:rPr>
      <w:rFonts w:ascii="Minion Bold" w:hAnsi="Minion Bold"/>
    </w:rPr>
  </w:style>
  <w:style w:type="character" w:customStyle="1" w:styleId="HeaderChar">
    <w:name w:val="Header Char"/>
    <w:basedOn w:val="DefaultParagraphFont"/>
    <w:link w:val="Header"/>
    <w:uiPriority w:val="99"/>
    <w:rsid w:val="00C274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8A1D-3D34-4F88-9146-A6A85B68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Technical</vt:lpstr>
    </vt:vector>
  </TitlesOfParts>
  <Company>OSPI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</dc:title>
  <dc:creator>OSPI</dc:creator>
  <cp:lastModifiedBy>ashley.alefteras</cp:lastModifiedBy>
  <cp:revision>3</cp:revision>
  <cp:lastPrinted>2010-11-10T18:53:00Z</cp:lastPrinted>
  <dcterms:created xsi:type="dcterms:W3CDTF">2011-01-20T23:06:00Z</dcterms:created>
  <dcterms:modified xsi:type="dcterms:W3CDTF">2011-01-20T23:20:00Z</dcterms:modified>
</cp:coreProperties>
</file>